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E352" w14:textId="77777777" w:rsidR="00BB365C" w:rsidRPr="00683645" w:rsidRDefault="00BB365C" w:rsidP="00BB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……………………………………………..</w:t>
      </w:r>
    </w:p>
    <w:p w14:paraId="7C8EAB42" w14:textId="77777777" w:rsidR="00BB365C" w:rsidRPr="00683645" w:rsidRDefault="00E32B45" w:rsidP="00BB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Wnioskodawca </w:t>
      </w:r>
      <w:r w:rsidR="00BB365C"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</w:p>
    <w:p w14:paraId="084D0774" w14:textId="77777777" w:rsidR="00BB365C" w:rsidRPr="00683645" w:rsidRDefault="00BB365C" w:rsidP="00BB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……………………………………………….</w:t>
      </w:r>
    </w:p>
    <w:p w14:paraId="0E23A604" w14:textId="77777777" w:rsidR="00BB365C" w:rsidRPr="00683645" w:rsidRDefault="00BB365C" w:rsidP="00BB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</w:t>
      </w:r>
    </w:p>
    <w:p w14:paraId="08A495C3" w14:textId="77777777" w:rsidR="00BB365C" w:rsidRPr="00683645" w:rsidRDefault="00BB365C" w:rsidP="00BB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12170F" w14:textId="77777777" w:rsidR="00BB365C" w:rsidRPr="00683645" w:rsidRDefault="00BB365C" w:rsidP="00BB365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Cs w:val="20"/>
          <w:lang w:eastAsia="pl-PL"/>
        </w:rPr>
        <w:t>Powiatowy Urząd Pracy</w:t>
      </w:r>
    </w:p>
    <w:p w14:paraId="2A0B5D49" w14:textId="77777777" w:rsidR="00BB365C" w:rsidRPr="00683645" w:rsidRDefault="00BB365C" w:rsidP="00BB365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Cs w:val="20"/>
          <w:lang w:eastAsia="pl-PL"/>
        </w:rPr>
        <w:tab/>
        <w:t>w Nakle nad Notecią</w:t>
      </w:r>
    </w:p>
    <w:p w14:paraId="11069443" w14:textId="77777777" w:rsidR="00BB365C" w:rsidRPr="00683645" w:rsidRDefault="00BB365C" w:rsidP="00BB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72808B" w14:textId="77777777" w:rsidR="00BB365C" w:rsidRPr="00683645" w:rsidRDefault="00BB365C" w:rsidP="00BB36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WNIOSEK</w:t>
      </w:r>
    </w:p>
    <w:p w14:paraId="77BA22CB" w14:textId="77777777" w:rsidR="00BB365C" w:rsidRPr="00683645" w:rsidRDefault="00BB365C" w:rsidP="00BB36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rozliczenie otrzymanych środków na podjęcie działalności gospodarczej</w:t>
      </w:r>
    </w:p>
    <w:p w14:paraId="3AD5BED5" w14:textId="77777777" w:rsidR="00BB365C" w:rsidRPr="00683645" w:rsidRDefault="00BB365C" w:rsidP="00BB365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268DD44" w14:textId="194F90CC" w:rsidR="00EB42E9" w:rsidRPr="00EB75CD" w:rsidRDefault="00EB42E9" w:rsidP="00EB42E9">
      <w:pPr>
        <w:pStyle w:val="Tekstpodstawowy"/>
        <w:ind w:left="-851" w:right="-567"/>
        <w:rPr>
          <w:szCs w:val="22"/>
        </w:rPr>
      </w:pPr>
      <w:r>
        <w:t xml:space="preserve">Na podstawie art. 46 ust 1 pkt 2 ustawy z dnia 20 kwietnia 2004r. o promocji zatrudnienia i instytucjach rynku pracy, zgodnie z rozporządzeniem Ministra Rodziny, Pracy i Polityki Społecznej z dnia 14 lipca 2017 r. w sprawie dokonywania z Funduszu Pracy refundacji kosztów wyposażenia lub doposażenia stanowiska pracy dla oraz przyznawania środków na podjęcie działalności gospodarczej, oraz w nawiązaniu do łączącej nas umowy z dnia </w:t>
      </w:r>
      <w:r>
        <w:rPr>
          <w:b/>
        </w:rPr>
        <w:t>…………….…</w:t>
      </w:r>
      <w:r>
        <w:t>., numer ……………… o przyznanie bezrobotnemu środków na podjęcie działalności gospodarczej</w:t>
      </w:r>
      <w:r w:rsidR="00EB75CD">
        <w:rPr>
          <w:lang w:val="pl-PL"/>
        </w:rPr>
        <w:t xml:space="preserve">  </w:t>
      </w:r>
      <w:r w:rsidR="00EB75CD">
        <w:rPr>
          <w:rFonts w:ascii="Arial" w:hAnsi="Arial" w:cs="Arial"/>
          <w:color w:val="000000"/>
          <w:sz w:val="24"/>
          <w:szCs w:val="24"/>
        </w:rPr>
        <w:t xml:space="preserve">w </w:t>
      </w:r>
      <w:r w:rsidR="00EB75CD" w:rsidRPr="00EB75CD">
        <w:rPr>
          <w:color w:val="000000"/>
          <w:szCs w:val="22"/>
        </w:rPr>
        <w:t xml:space="preserve">ramach Projektu </w:t>
      </w:r>
      <w:r w:rsidR="00EB75CD" w:rsidRPr="00EB75CD">
        <w:rPr>
          <w:b/>
          <w:bCs/>
          <w:color w:val="000000"/>
          <w:szCs w:val="22"/>
        </w:rPr>
        <w:t xml:space="preserve">„Aktywizacja osób młodych pozostających bez pracy w powiecie nakielskim (V)” </w:t>
      </w:r>
      <w:r w:rsidR="00EB75CD" w:rsidRPr="00EB75CD">
        <w:rPr>
          <w:color w:val="000000"/>
          <w:szCs w:val="22"/>
        </w:rPr>
        <w:t>współfinansowanego z Europejskiego Funduszu Społecznego</w:t>
      </w:r>
      <w:r w:rsidR="00EB75CD" w:rsidRPr="00EB75CD">
        <w:rPr>
          <w:szCs w:val="22"/>
        </w:rPr>
        <w:t xml:space="preserve"> </w:t>
      </w:r>
      <w:r w:rsidRPr="00EB75CD">
        <w:rPr>
          <w:szCs w:val="22"/>
        </w:rPr>
        <w:t xml:space="preserve">przedstawiam do weryfikacji dokumenty potwierdzające wydatkowanie środków. </w:t>
      </w:r>
    </w:p>
    <w:p w14:paraId="3506B93C" w14:textId="1BFD5199" w:rsidR="00BB365C" w:rsidRPr="00683645" w:rsidRDefault="00BB365C" w:rsidP="00BB365C">
      <w:pPr>
        <w:spacing w:after="0" w:line="360" w:lineRule="auto"/>
        <w:ind w:left="-851" w:right="-56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DFD140D" w14:textId="77777777" w:rsidR="00BB365C" w:rsidRPr="00683645" w:rsidRDefault="00BB365C" w:rsidP="00BB36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0F72E15" w14:textId="77777777" w:rsidR="00BB365C" w:rsidRPr="00683645" w:rsidRDefault="00BB365C" w:rsidP="00BB36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Cs w:val="20"/>
          <w:lang w:eastAsia="pl-PL"/>
        </w:rPr>
        <w:t xml:space="preserve">SZCZEGÓŁOWE ZESTAWIENIE WYDATKÓW W RAMACH OTRZYMANEJ </w:t>
      </w:r>
      <w:r w:rsidRPr="00683645">
        <w:rPr>
          <w:rFonts w:ascii="Times New Roman" w:eastAsia="Times New Roman" w:hAnsi="Times New Roman" w:cs="Times New Roman"/>
          <w:b/>
          <w:szCs w:val="20"/>
          <w:lang w:eastAsia="pl-PL"/>
        </w:rPr>
        <w:t>DOTACJI</w:t>
      </w:r>
      <w:r w:rsidRPr="00683645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tbl>
      <w:tblPr>
        <w:tblW w:w="1121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276"/>
        <w:gridCol w:w="1134"/>
        <w:gridCol w:w="1559"/>
        <w:gridCol w:w="1276"/>
        <w:gridCol w:w="1010"/>
        <w:gridCol w:w="1134"/>
        <w:gridCol w:w="1276"/>
      </w:tblGrid>
      <w:tr w:rsidR="00BB365C" w:rsidRPr="00683645" w14:paraId="006F66D6" w14:textId="77777777" w:rsidTr="00870596">
        <w:trPr>
          <w:cantSplit/>
        </w:trPr>
        <w:tc>
          <w:tcPr>
            <w:tcW w:w="425" w:type="dxa"/>
            <w:vMerge w:val="restart"/>
            <w:shd w:val="pct15" w:color="000000" w:fill="FFFFFF"/>
            <w:vAlign w:val="center"/>
          </w:tcPr>
          <w:p w14:paraId="35AFC308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LP</w:t>
            </w:r>
          </w:p>
        </w:tc>
        <w:tc>
          <w:tcPr>
            <w:tcW w:w="2127" w:type="dxa"/>
            <w:vMerge w:val="restart"/>
            <w:shd w:val="pct15" w:color="000000" w:fill="FFFFFF"/>
            <w:vAlign w:val="center"/>
          </w:tcPr>
          <w:p w14:paraId="32D9D6DC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RODZAJ PONIESIONEGO KOSZTU</w:t>
            </w:r>
          </w:p>
          <w:p w14:paraId="6A147E4D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  <w:r w:rsidRPr="0068364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(WPISAĆ ZGODNIE Z KATALOGIEM WYDATKÓW WSKAZANYM W UMOWIE)</w:t>
            </w:r>
          </w:p>
        </w:tc>
        <w:tc>
          <w:tcPr>
            <w:tcW w:w="1276" w:type="dxa"/>
            <w:vMerge w:val="restart"/>
            <w:shd w:val="pct15" w:color="000000" w:fill="FFFFFF"/>
            <w:vAlign w:val="center"/>
          </w:tcPr>
          <w:p w14:paraId="2F3E3BA5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NUMER FAKTURY/ RACHUNKU</w:t>
            </w:r>
          </w:p>
        </w:tc>
        <w:tc>
          <w:tcPr>
            <w:tcW w:w="1134" w:type="dxa"/>
            <w:vMerge w:val="restart"/>
            <w:shd w:val="pct15" w:color="000000" w:fill="FFFFFF"/>
            <w:vAlign w:val="center"/>
          </w:tcPr>
          <w:p w14:paraId="01830375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FORMA ZAPŁATY</w:t>
            </w:r>
          </w:p>
        </w:tc>
        <w:tc>
          <w:tcPr>
            <w:tcW w:w="2835" w:type="dxa"/>
            <w:gridSpan w:val="2"/>
            <w:shd w:val="pct15" w:color="000000" w:fill="FFFFFF"/>
          </w:tcPr>
          <w:p w14:paraId="1A28632B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420" w:type="dxa"/>
            <w:gridSpan w:val="3"/>
            <w:shd w:val="pct15" w:color="000000" w:fill="FFFFFF"/>
          </w:tcPr>
          <w:p w14:paraId="1A711CED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BB365C" w:rsidRPr="00683645" w14:paraId="6F2CA22A" w14:textId="77777777" w:rsidTr="00870596">
        <w:trPr>
          <w:cantSplit/>
        </w:trPr>
        <w:tc>
          <w:tcPr>
            <w:tcW w:w="425" w:type="dxa"/>
            <w:vMerge/>
            <w:shd w:val="pct15" w:color="000000" w:fill="FFFFFF"/>
          </w:tcPr>
          <w:p w14:paraId="4CC8DA73" w14:textId="77777777" w:rsidR="00BB365C" w:rsidRPr="00683645" w:rsidRDefault="00BB365C" w:rsidP="0087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pct15" w:color="000000" w:fill="FFFFFF"/>
          </w:tcPr>
          <w:p w14:paraId="50714089" w14:textId="77777777" w:rsidR="00BB365C" w:rsidRPr="00683645" w:rsidRDefault="00BB365C" w:rsidP="0087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shd w:val="pct15" w:color="000000" w:fill="FFFFFF"/>
          </w:tcPr>
          <w:p w14:paraId="23C5B1C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pct15" w:color="000000" w:fill="FFFFFF"/>
          </w:tcPr>
          <w:p w14:paraId="72429368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  <w:shd w:val="pct15" w:color="000000" w:fill="FFFFFF"/>
            <w:vAlign w:val="center"/>
          </w:tcPr>
          <w:p w14:paraId="7F1DF4BD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WYSTAWIENIA FAKTURY/ RACHUNKU</w:t>
            </w:r>
          </w:p>
        </w:tc>
        <w:tc>
          <w:tcPr>
            <w:tcW w:w="1276" w:type="dxa"/>
            <w:shd w:val="pct15" w:color="000000" w:fill="FFFFFF"/>
            <w:vAlign w:val="center"/>
          </w:tcPr>
          <w:p w14:paraId="3B42EF85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4746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PONIESIENI</w:t>
            </w: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A WYDATKU</w:t>
            </w:r>
          </w:p>
        </w:tc>
        <w:tc>
          <w:tcPr>
            <w:tcW w:w="1010" w:type="dxa"/>
            <w:shd w:val="pct15" w:color="000000" w:fill="FFFFFF"/>
            <w:vAlign w:val="center"/>
          </w:tcPr>
          <w:p w14:paraId="11EB9AB6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BRUTTO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169ADFFB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NETTO</w:t>
            </w:r>
          </w:p>
        </w:tc>
        <w:tc>
          <w:tcPr>
            <w:tcW w:w="1276" w:type="dxa"/>
            <w:shd w:val="pct15" w:color="000000" w:fill="FFFFFF"/>
            <w:vAlign w:val="center"/>
          </w:tcPr>
          <w:p w14:paraId="4E8F6BEF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PODATEK VAT</w:t>
            </w:r>
          </w:p>
        </w:tc>
      </w:tr>
      <w:tr w:rsidR="00BB365C" w:rsidRPr="00683645" w14:paraId="6124632A" w14:textId="77777777" w:rsidTr="00870596">
        <w:tc>
          <w:tcPr>
            <w:tcW w:w="425" w:type="dxa"/>
          </w:tcPr>
          <w:p w14:paraId="1E56062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53667A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3340E1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F0D9C0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828061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27DC39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5DC57D0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C5960A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BDE104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4BEEB708" w14:textId="77777777" w:rsidTr="00870596">
        <w:tc>
          <w:tcPr>
            <w:tcW w:w="425" w:type="dxa"/>
          </w:tcPr>
          <w:p w14:paraId="4BFD328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4B87361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D32BED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ECEFCB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5C1D97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8BF792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049884E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A2E2A7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81FEDB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037D55AE" w14:textId="77777777" w:rsidTr="00870596">
        <w:tc>
          <w:tcPr>
            <w:tcW w:w="425" w:type="dxa"/>
          </w:tcPr>
          <w:p w14:paraId="1FF080E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88EE7D3" w14:textId="77777777" w:rsidR="00BB365C" w:rsidRPr="00683645" w:rsidRDefault="00BB365C" w:rsidP="008705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4D6080C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A3997E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E846C0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9321C5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32762BD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A7CC91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03A9BF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0AC95070" w14:textId="77777777" w:rsidTr="00870596">
        <w:tc>
          <w:tcPr>
            <w:tcW w:w="425" w:type="dxa"/>
          </w:tcPr>
          <w:p w14:paraId="7A4CA19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8E10715" w14:textId="77777777" w:rsidR="00BB365C" w:rsidRPr="00683645" w:rsidRDefault="00BB365C" w:rsidP="008705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BD9A4F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79B817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3C34A6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60997B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590E737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A6F8AB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429986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6E5A4AF6" w14:textId="77777777" w:rsidTr="00870596">
        <w:tc>
          <w:tcPr>
            <w:tcW w:w="425" w:type="dxa"/>
          </w:tcPr>
          <w:p w14:paraId="681F8D0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1D73776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1B7928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A7D8AD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D44BB6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0D6B2C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0794DA3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483BDE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D1A206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0EE68F10" w14:textId="77777777" w:rsidTr="00870596">
        <w:tc>
          <w:tcPr>
            <w:tcW w:w="425" w:type="dxa"/>
          </w:tcPr>
          <w:p w14:paraId="18FAB21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48EAD1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0922C0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2B10ED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D9354A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824536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749F849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6AF1C6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6E088A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0115EBF6" w14:textId="77777777" w:rsidTr="00870596">
        <w:tc>
          <w:tcPr>
            <w:tcW w:w="425" w:type="dxa"/>
          </w:tcPr>
          <w:p w14:paraId="3E0B14F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4A30B58D" w14:textId="77777777" w:rsidR="00BB365C" w:rsidRPr="00683645" w:rsidRDefault="00BB365C" w:rsidP="008705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49B1D04B" w14:textId="77777777" w:rsidR="00BB365C" w:rsidRPr="00287F66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590A09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86CB3E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D3EFEA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54BC6D6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BBD608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B2E0F8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22046023" w14:textId="77777777" w:rsidTr="00870596">
        <w:tc>
          <w:tcPr>
            <w:tcW w:w="425" w:type="dxa"/>
          </w:tcPr>
          <w:p w14:paraId="4109E7E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41250DA" w14:textId="77777777" w:rsidR="00BB365C" w:rsidRPr="00683645" w:rsidRDefault="00BB365C" w:rsidP="008705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3DB4888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1E6418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96D223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AC5DAE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536C1B6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564E4F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AB08C5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7D4309AF" w14:textId="77777777" w:rsidTr="00870596">
        <w:tc>
          <w:tcPr>
            <w:tcW w:w="425" w:type="dxa"/>
          </w:tcPr>
          <w:p w14:paraId="1CE8EE9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2F15E276" w14:textId="77777777" w:rsidR="00BB365C" w:rsidRPr="00683645" w:rsidRDefault="00BB365C" w:rsidP="008705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759D86E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74D5B6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DB878A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8F875C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0ECB437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6E7DC7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80259F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2394FB6F" w14:textId="77777777" w:rsidTr="00870596">
        <w:tc>
          <w:tcPr>
            <w:tcW w:w="425" w:type="dxa"/>
          </w:tcPr>
          <w:p w14:paraId="0FD7896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ABF97A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32A9E7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50E142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828A6C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A92825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519E6AD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574A46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6D3BA0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3CCCC8C6" w14:textId="77777777" w:rsidTr="00870596">
        <w:tc>
          <w:tcPr>
            <w:tcW w:w="425" w:type="dxa"/>
          </w:tcPr>
          <w:p w14:paraId="257E971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476DE9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F46182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F196D1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D7A7B1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ED137F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4B5CB5F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EBD267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979480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0B0B916F" w14:textId="77777777" w:rsidTr="00870596">
        <w:tc>
          <w:tcPr>
            <w:tcW w:w="425" w:type="dxa"/>
          </w:tcPr>
          <w:p w14:paraId="173F2F9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E10AD2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0CEDAE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AB18D6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88A004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138B00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16C5E46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0D7C71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0FD936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26CBDF02" w14:textId="77777777" w:rsidTr="00870596">
        <w:tc>
          <w:tcPr>
            <w:tcW w:w="425" w:type="dxa"/>
          </w:tcPr>
          <w:p w14:paraId="55D714B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742453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466F4B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CC6521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F47244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7468F9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78FF02E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A1FEF9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638A98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66D7A841" w14:textId="77777777" w:rsidTr="00870596">
        <w:tc>
          <w:tcPr>
            <w:tcW w:w="425" w:type="dxa"/>
          </w:tcPr>
          <w:p w14:paraId="7637101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9711D5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37E9A0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AE88E3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6A55F6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149B08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4306419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20E7B0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09247C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45E67BD3" w14:textId="77777777" w:rsidTr="00870596">
        <w:tc>
          <w:tcPr>
            <w:tcW w:w="425" w:type="dxa"/>
          </w:tcPr>
          <w:p w14:paraId="7A5EAA1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1CB0247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C731F6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78975A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F739EC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19FE01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0D65708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799F90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8F263A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65868BA0" w14:textId="77777777" w:rsidTr="00870596">
        <w:tc>
          <w:tcPr>
            <w:tcW w:w="425" w:type="dxa"/>
          </w:tcPr>
          <w:p w14:paraId="36292C4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494D62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CE90DC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3C37E0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DC7162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9AAC6A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17944D7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F6B87D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B465DB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6FE2A08C" w14:textId="77777777" w:rsidTr="00870596">
        <w:tc>
          <w:tcPr>
            <w:tcW w:w="425" w:type="dxa"/>
          </w:tcPr>
          <w:p w14:paraId="75A757E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2FE456D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E5589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A847FC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827F1B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F70677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463F5C9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7CEC9A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31B784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1DA23678" w14:textId="77777777" w:rsidTr="00870596">
        <w:tc>
          <w:tcPr>
            <w:tcW w:w="425" w:type="dxa"/>
          </w:tcPr>
          <w:p w14:paraId="643609C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821045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5B10FB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4B3E41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41809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FEF434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18F5B30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4E19CC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E47A56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6AE1C46C" w14:textId="77777777" w:rsidTr="00870596">
        <w:tc>
          <w:tcPr>
            <w:tcW w:w="425" w:type="dxa"/>
          </w:tcPr>
          <w:p w14:paraId="7310546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483308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7E9E34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2C180D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477EA8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76E239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27579E0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755AA3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C70B52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5F96F158" w14:textId="77777777" w:rsidTr="00870596">
        <w:tc>
          <w:tcPr>
            <w:tcW w:w="425" w:type="dxa"/>
          </w:tcPr>
          <w:p w14:paraId="723952B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1C278E3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487124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CD4AF7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65B5BB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9DB4BC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2CF6331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C1386A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421611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05659D17" w14:textId="77777777" w:rsidTr="00870596">
        <w:tc>
          <w:tcPr>
            <w:tcW w:w="425" w:type="dxa"/>
          </w:tcPr>
          <w:p w14:paraId="3CB5A11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1EF1232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3DE736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7FED16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5B4F83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AA464D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4FBCC7B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845D7B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A71A8C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6CFEACA3" w14:textId="77777777" w:rsidTr="00870596">
        <w:tc>
          <w:tcPr>
            <w:tcW w:w="425" w:type="dxa"/>
          </w:tcPr>
          <w:p w14:paraId="26481BF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76513A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BAF56A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09C9AA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2E63C9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5AFDFC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7728841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861875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0919B4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23A8441C" w14:textId="77777777" w:rsidTr="00870596">
        <w:tc>
          <w:tcPr>
            <w:tcW w:w="425" w:type="dxa"/>
          </w:tcPr>
          <w:p w14:paraId="0131CBC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E623E5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9FF902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C497AF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A00017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D443B7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4DAA484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8A2C16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E2537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6E0CE641" w14:textId="77777777" w:rsidTr="00870596">
        <w:tc>
          <w:tcPr>
            <w:tcW w:w="425" w:type="dxa"/>
          </w:tcPr>
          <w:p w14:paraId="0949BE2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D1027F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FDB2EF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6A57E9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5F63DE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2B2631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209174A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735F79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C679D5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1BDB38F5" w14:textId="77777777" w:rsidTr="00870596">
        <w:tc>
          <w:tcPr>
            <w:tcW w:w="425" w:type="dxa"/>
          </w:tcPr>
          <w:p w14:paraId="7FEA33E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6D66BD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AF46DE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E29EDE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99756A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DE4524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7B3579A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D8A0D2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426B42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64B90EB7" w14:textId="77777777" w:rsidTr="00870596">
        <w:tc>
          <w:tcPr>
            <w:tcW w:w="425" w:type="dxa"/>
          </w:tcPr>
          <w:p w14:paraId="4424C63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1D573E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4CBBCF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71DCA2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CE0A29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0C9663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49627DF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287DCA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128C92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20375CDD" w14:textId="77777777" w:rsidTr="00870596">
        <w:tc>
          <w:tcPr>
            <w:tcW w:w="425" w:type="dxa"/>
          </w:tcPr>
          <w:p w14:paraId="2A767BD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1E7AB10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3E5B73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EB2FE9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3DCD9F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AA3AC8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341EAD4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7EA6EC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7A7ECE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2AC085CB" w14:textId="77777777" w:rsidTr="00870596">
        <w:tc>
          <w:tcPr>
            <w:tcW w:w="425" w:type="dxa"/>
          </w:tcPr>
          <w:p w14:paraId="06F25E0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1B0F1BC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DA948D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25CCFC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D9CC7E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2AEFB3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5DE802D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8C28D4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AB206E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427EFDC5" w14:textId="77777777" w:rsidTr="00870596">
        <w:tc>
          <w:tcPr>
            <w:tcW w:w="425" w:type="dxa"/>
          </w:tcPr>
          <w:p w14:paraId="36D9927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3D4B14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1A1C6AA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64F216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4C053D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15E260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23E5546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FE3AAF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C21A9E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1E744913" w14:textId="77777777" w:rsidTr="00870596">
        <w:tc>
          <w:tcPr>
            <w:tcW w:w="425" w:type="dxa"/>
          </w:tcPr>
          <w:p w14:paraId="1CDA510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E63209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BE5BFF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801ECF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CEC030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53D6BA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2058ABF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4CA97C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B2C52E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37D39006" w14:textId="77777777" w:rsidTr="00870596">
        <w:tc>
          <w:tcPr>
            <w:tcW w:w="425" w:type="dxa"/>
          </w:tcPr>
          <w:p w14:paraId="6E240E6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8488D1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259438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581923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6D292C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755DDD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642C837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ABCE1A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B2865B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028DA473" w14:textId="77777777" w:rsidTr="00870596">
        <w:tc>
          <w:tcPr>
            <w:tcW w:w="425" w:type="dxa"/>
          </w:tcPr>
          <w:p w14:paraId="4A490EE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FCD436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0A09D7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CC4C0C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32586F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1B85DD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68F406D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4B695B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B9A1E6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2B1777E8" w14:textId="77777777" w:rsidTr="00870596">
        <w:tc>
          <w:tcPr>
            <w:tcW w:w="425" w:type="dxa"/>
          </w:tcPr>
          <w:p w14:paraId="0EEA7E6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4FF4EB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17ACC0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EF1AEF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8D2EB3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E96658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5AC125D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ED5550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92B3ED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2D7744C1" w14:textId="77777777" w:rsidTr="00870596">
        <w:tc>
          <w:tcPr>
            <w:tcW w:w="425" w:type="dxa"/>
          </w:tcPr>
          <w:p w14:paraId="3E5FCE0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C6FDF1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ACDB16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01B534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356675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4C7566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6E49EF6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57126C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0EA096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22500A43" w14:textId="77777777" w:rsidTr="00870596">
        <w:tc>
          <w:tcPr>
            <w:tcW w:w="425" w:type="dxa"/>
          </w:tcPr>
          <w:p w14:paraId="53956A8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26243D7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756781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B49C1E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79F9F1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1A6303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6F9443B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5F66A8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9613C3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4B5CC80A" w14:textId="77777777" w:rsidTr="00870596">
        <w:tc>
          <w:tcPr>
            <w:tcW w:w="425" w:type="dxa"/>
          </w:tcPr>
          <w:p w14:paraId="73A65E9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088A8A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5BB76D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3CC1F2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8D4FD3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E02976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5476DFE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F793F9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989826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3BAA52CD" w14:textId="77777777" w:rsidTr="00870596">
        <w:tc>
          <w:tcPr>
            <w:tcW w:w="425" w:type="dxa"/>
          </w:tcPr>
          <w:p w14:paraId="417315ED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71D0D5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094F60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DAF527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FB9CF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4C15B44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78D707A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C4CBA1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68B5E3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21013590" w14:textId="77777777" w:rsidTr="00870596">
        <w:tc>
          <w:tcPr>
            <w:tcW w:w="425" w:type="dxa"/>
          </w:tcPr>
          <w:p w14:paraId="10374EC1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4D4F225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85A397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85BD476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5F2963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679DD0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6C20301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9E22CE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4E0D96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3A627AD1" w14:textId="77777777" w:rsidTr="00870596">
        <w:tc>
          <w:tcPr>
            <w:tcW w:w="425" w:type="dxa"/>
          </w:tcPr>
          <w:p w14:paraId="4670936E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7D4ACB0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4F1D1F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C103457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4B4B803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4040CBB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D9D9D9"/>
          </w:tcPr>
          <w:p w14:paraId="4A6919E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D13A70F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5FCB2C2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BB365C" w:rsidRPr="00683645" w14:paraId="77F2A374" w14:textId="77777777" w:rsidTr="00870596">
        <w:trPr>
          <w:cantSplit/>
        </w:trPr>
        <w:tc>
          <w:tcPr>
            <w:tcW w:w="7797" w:type="dxa"/>
            <w:gridSpan w:val="6"/>
          </w:tcPr>
          <w:p w14:paraId="788E720B" w14:textId="77777777" w:rsidR="00BB365C" w:rsidRPr="00683645" w:rsidRDefault="00BB365C" w:rsidP="00870596">
            <w:pPr>
              <w:shd w:val="pct12" w:color="000000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B9FD65" w14:textId="77777777" w:rsidR="00BB365C" w:rsidRPr="00683645" w:rsidRDefault="00BB365C" w:rsidP="00870596">
            <w:pPr>
              <w:shd w:val="pct12" w:color="000000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010" w:type="dxa"/>
            <w:shd w:val="clear" w:color="auto" w:fill="D9D9D9"/>
          </w:tcPr>
          <w:p w14:paraId="793AC6A8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EE4195C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FADC1D9" w14:textId="77777777" w:rsidR="00BB365C" w:rsidRPr="00683645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6F7BD963" w14:textId="77777777" w:rsidR="004018F0" w:rsidRDefault="004018F0" w:rsidP="007F5A7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CD636D" w14:textId="77777777" w:rsidR="007F5A7E" w:rsidRDefault="007F5A7E" w:rsidP="00BB36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696A9D" w14:textId="77777777" w:rsidR="007F5A7E" w:rsidRDefault="007F5A7E" w:rsidP="00BB36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E65A69B" w14:textId="77777777" w:rsidR="007F5A7E" w:rsidRDefault="007F5A7E" w:rsidP="00BB36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E678F56" w14:textId="77777777" w:rsidR="007F5A7E" w:rsidRDefault="007F5A7E" w:rsidP="00BB36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00865F0" w14:textId="77777777" w:rsidR="007F5A7E" w:rsidRDefault="007F5A7E" w:rsidP="00BB36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DE7047F" w14:textId="77777777" w:rsidR="007F5A7E" w:rsidRDefault="007F5A7E" w:rsidP="00BB36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D0B3D5A" w14:textId="0BD0BCAA" w:rsidR="00BB365C" w:rsidRPr="00683645" w:rsidRDefault="00BB365C" w:rsidP="00EB75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WKŁAD WŁASNY</w:t>
      </w: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276"/>
        <w:gridCol w:w="1134"/>
        <w:gridCol w:w="1560"/>
        <w:gridCol w:w="1416"/>
        <w:gridCol w:w="996"/>
        <w:gridCol w:w="989"/>
        <w:gridCol w:w="1134"/>
      </w:tblGrid>
      <w:tr w:rsidR="00BB365C" w:rsidRPr="00683645" w14:paraId="45620453" w14:textId="77777777" w:rsidTr="00870596">
        <w:trPr>
          <w:cantSplit/>
        </w:trPr>
        <w:tc>
          <w:tcPr>
            <w:tcW w:w="425" w:type="dxa"/>
            <w:vMerge w:val="restart"/>
            <w:shd w:val="pct15" w:color="000000" w:fill="FFFFFF"/>
            <w:vAlign w:val="center"/>
          </w:tcPr>
          <w:p w14:paraId="733D897F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LP</w:t>
            </w:r>
          </w:p>
        </w:tc>
        <w:tc>
          <w:tcPr>
            <w:tcW w:w="2127" w:type="dxa"/>
            <w:vMerge w:val="restart"/>
            <w:shd w:val="pct15" w:color="000000" w:fill="FFFFFF"/>
            <w:vAlign w:val="center"/>
          </w:tcPr>
          <w:p w14:paraId="1AD0CB3E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RODZAJ PONIESIONEGO KOSZTU</w:t>
            </w:r>
          </w:p>
          <w:p w14:paraId="5711D7F9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  <w:r w:rsidRPr="0068364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(WPISAĆ ZGODNIE Z KATALOGIEM WYDATKÓW WSKAZANYM W UMOWIE)</w:t>
            </w:r>
          </w:p>
        </w:tc>
        <w:tc>
          <w:tcPr>
            <w:tcW w:w="1276" w:type="dxa"/>
            <w:vMerge w:val="restart"/>
            <w:shd w:val="pct15" w:color="000000" w:fill="FFFFFF"/>
            <w:vAlign w:val="center"/>
          </w:tcPr>
          <w:p w14:paraId="62974C1D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NUMER FAKTURY/ RACHUNKU</w:t>
            </w:r>
          </w:p>
        </w:tc>
        <w:tc>
          <w:tcPr>
            <w:tcW w:w="1134" w:type="dxa"/>
            <w:vMerge w:val="restart"/>
            <w:shd w:val="pct15" w:color="000000" w:fill="FFFFFF"/>
            <w:vAlign w:val="center"/>
          </w:tcPr>
          <w:p w14:paraId="614FDA83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FORMA ZAPŁATY</w:t>
            </w:r>
          </w:p>
        </w:tc>
        <w:tc>
          <w:tcPr>
            <w:tcW w:w="2976" w:type="dxa"/>
            <w:gridSpan w:val="2"/>
            <w:shd w:val="pct15" w:color="000000" w:fill="FFFFFF"/>
          </w:tcPr>
          <w:p w14:paraId="4F7EB598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119" w:type="dxa"/>
            <w:gridSpan w:val="3"/>
            <w:shd w:val="pct15" w:color="000000" w:fill="FFFFFF"/>
          </w:tcPr>
          <w:p w14:paraId="4B097889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BB365C" w:rsidRPr="00683645" w14:paraId="70163771" w14:textId="77777777" w:rsidTr="00870596">
        <w:trPr>
          <w:cantSplit/>
        </w:trPr>
        <w:tc>
          <w:tcPr>
            <w:tcW w:w="425" w:type="dxa"/>
            <w:vMerge/>
            <w:shd w:val="pct15" w:color="000000" w:fill="FFFFFF"/>
            <w:vAlign w:val="center"/>
          </w:tcPr>
          <w:p w14:paraId="5C4CB4D9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pct15" w:color="000000" w:fill="FFFFFF"/>
            <w:vAlign w:val="center"/>
          </w:tcPr>
          <w:p w14:paraId="05C2DABA" w14:textId="77777777" w:rsidR="00BB365C" w:rsidRPr="00683645" w:rsidRDefault="00BB365C" w:rsidP="0087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shd w:val="pct15" w:color="000000" w:fill="FFFFFF"/>
            <w:vAlign w:val="center"/>
          </w:tcPr>
          <w:p w14:paraId="1F4DC8A5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pct15" w:color="000000" w:fill="FFFFFF"/>
            <w:vAlign w:val="center"/>
          </w:tcPr>
          <w:p w14:paraId="061728D4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pct15" w:color="000000" w:fill="FFFFFF"/>
            <w:vAlign w:val="center"/>
          </w:tcPr>
          <w:p w14:paraId="4185FA0C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WYSTAWIENIA FAKTURY/ RACHUNKU</w:t>
            </w:r>
          </w:p>
        </w:tc>
        <w:tc>
          <w:tcPr>
            <w:tcW w:w="1416" w:type="dxa"/>
            <w:shd w:val="pct15" w:color="000000" w:fill="FFFFFF"/>
            <w:vAlign w:val="center"/>
          </w:tcPr>
          <w:p w14:paraId="4BD67E91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PONIESIENIA WYDATKU</w:t>
            </w:r>
          </w:p>
        </w:tc>
        <w:tc>
          <w:tcPr>
            <w:tcW w:w="996" w:type="dxa"/>
            <w:shd w:val="pct15" w:color="000000" w:fill="FFFFFF"/>
            <w:vAlign w:val="center"/>
          </w:tcPr>
          <w:p w14:paraId="7EC26334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BRUTTO</w:t>
            </w:r>
          </w:p>
        </w:tc>
        <w:tc>
          <w:tcPr>
            <w:tcW w:w="989" w:type="dxa"/>
            <w:shd w:val="pct15" w:color="000000" w:fill="FFFFFF"/>
            <w:vAlign w:val="center"/>
          </w:tcPr>
          <w:p w14:paraId="0264BCA1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NETTO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6DA50DFB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8364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PODATEK VAT</w:t>
            </w:r>
          </w:p>
        </w:tc>
      </w:tr>
      <w:tr w:rsidR="00BB365C" w:rsidRPr="00683645" w14:paraId="188D0322" w14:textId="77777777" w:rsidTr="00870596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1F59D221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FFFFFF"/>
          </w:tcPr>
          <w:p w14:paraId="53DEFB01" w14:textId="77777777" w:rsidR="00BB365C" w:rsidRPr="00A1799F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14:paraId="2C5025FD" w14:textId="77777777" w:rsidR="00BB365C" w:rsidRPr="00A1799F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9CE1F79" w14:textId="77777777" w:rsidR="00BB365C" w:rsidRPr="00A1799F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139A2027" w14:textId="77777777" w:rsidR="00BB365C" w:rsidRPr="00A1799F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1AD03EAE" w14:textId="77777777" w:rsidR="00BB365C" w:rsidRPr="00A1799F" w:rsidRDefault="00BB365C" w:rsidP="00870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6" w:type="dxa"/>
            <w:shd w:val="clear" w:color="auto" w:fill="D9D9D9"/>
          </w:tcPr>
          <w:p w14:paraId="420149C4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  <w:shd w:val="clear" w:color="auto" w:fill="FFFFFF"/>
          </w:tcPr>
          <w:p w14:paraId="4677B2A7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90D9153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365C" w:rsidRPr="00683645" w14:paraId="6724C230" w14:textId="77777777" w:rsidTr="00870596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74BDEB11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4EFE276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1CFA94C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69EC00C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533A5484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7FC922B7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6" w:type="dxa"/>
            <w:shd w:val="clear" w:color="auto" w:fill="D9D9D9"/>
          </w:tcPr>
          <w:p w14:paraId="6245D3B8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  <w:shd w:val="clear" w:color="auto" w:fill="FFFFFF"/>
          </w:tcPr>
          <w:p w14:paraId="2BD822D2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DBC9820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365C" w:rsidRPr="00683645" w14:paraId="7B9F8768" w14:textId="77777777" w:rsidTr="00870596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083A9EFB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BF1BA1B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37D7D1F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035C389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399B3E3B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13AF20A6" w14:textId="77777777" w:rsidR="00BB365C" w:rsidRPr="00A1799F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6" w:type="dxa"/>
            <w:shd w:val="clear" w:color="auto" w:fill="D9D9D9"/>
          </w:tcPr>
          <w:p w14:paraId="40843129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  <w:shd w:val="clear" w:color="auto" w:fill="FFFFFF"/>
          </w:tcPr>
          <w:p w14:paraId="2A5EB5DB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E7362BC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365C" w:rsidRPr="00683645" w14:paraId="2B00C65F" w14:textId="77777777" w:rsidTr="00870596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321A9B11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1BB9F70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5E0515F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9E8082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70B4AA47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5DF568B1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D9D9D9"/>
          </w:tcPr>
          <w:p w14:paraId="2ABE34BB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FFFFFF"/>
          </w:tcPr>
          <w:p w14:paraId="5DF9A906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DD622C5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B365C" w:rsidRPr="00683645" w14:paraId="1B60348F" w14:textId="77777777" w:rsidTr="00870596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57C6E614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475769E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9544DB6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360F71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0EFB311A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55977E1F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D9D9D9"/>
          </w:tcPr>
          <w:p w14:paraId="2FCE56A3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FFFFFF"/>
          </w:tcPr>
          <w:p w14:paraId="19DE69DC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48FCAB5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B365C" w:rsidRPr="00683645" w14:paraId="50D9FFFB" w14:textId="77777777" w:rsidTr="00870596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54CD0B45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9362E2E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E968BEE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082EE8C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7A063677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5B64699E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D9D9D9"/>
          </w:tcPr>
          <w:p w14:paraId="3634ABF0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FFFFFF"/>
          </w:tcPr>
          <w:p w14:paraId="1DB4F25A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1C22A35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B365C" w:rsidRPr="00683645" w14:paraId="22A6999C" w14:textId="77777777" w:rsidTr="00870596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563E1A06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77929DA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E476995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AA6DB8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593FF798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060A7490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D9D9D9"/>
          </w:tcPr>
          <w:p w14:paraId="5A2672D5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FFFFFF"/>
          </w:tcPr>
          <w:p w14:paraId="101029E7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7243232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B365C" w:rsidRPr="00683645" w14:paraId="441C152F" w14:textId="77777777" w:rsidTr="00870596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6C5FA94C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CEEA838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AB83D7D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1BD9BF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6C7D5F75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20C3FB00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D9D9D9"/>
          </w:tcPr>
          <w:p w14:paraId="1980ED45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FFFFFF"/>
          </w:tcPr>
          <w:p w14:paraId="021B2160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5DC00EB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B365C" w:rsidRPr="00683645" w14:paraId="60C71F21" w14:textId="77777777" w:rsidTr="00870596">
        <w:trPr>
          <w:cantSplit/>
        </w:trPr>
        <w:tc>
          <w:tcPr>
            <w:tcW w:w="425" w:type="dxa"/>
            <w:shd w:val="clear" w:color="auto" w:fill="FFFFFF"/>
            <w:vAlign w:val="center"/>
          </w:tcPr>
          <w:p w14:paraId="04658671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5E352C6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CEB58D6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BBDA97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60BDAC51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67889AFB" w14:textId="77777777" w:rsidR="00BB365C" w:rsidRPr="00683645" w:rsidRDefault="00BB365C" w:rsidP="008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D9D9D9"/>
          </w:tcPr>
          <w:p w14:paraId="7EAE7D2D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FFFFFF"/>
          </w:tcPr>
          <w:p w14:paraId="07051A11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9C5B53F" w14:textId="77777777" w:rsidR="00BB365C" w:rsidRPr="00683645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B365C" w:rsidRPr="00683645" w14:paraId="1420191F" w14:textId="77777777" w:rsidTr="00870596">
        <w:trPr>
          <w:cantSplit/>
        </w:trPr>
        <w:tc>
          <w:tcPr>
            <w:tcW w:w="7938" w:type="dxa"/>
            <w:gridSpan w:val="6"/>
            <w:shd w:val="clear" w:color="auto" w:fill="FFFFFF"/>
            <w:vAlign w:val="center"/>
          </w:tcPr>
          <w:p w14:paraId="52022EBF" w14:textId="77777777" w:rsidR="00BB365C" w:rsidRPr="00683645" w:rsidRDefault="00BB365C" w:rsidP="00870596">
            <w:pPr>
              <w:shd w:val="pct12" w:color="000000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D9D9D9"/>
          </w:tcPr>
          <w:p w14:paraId="38C83598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FFFFFF"/>
          </w:tcPr>
          <w:p w14:paraId="73BCEABF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1869C1F" w14:textId="77777777" w:rsidR="00BB365C" w:rsidRPr="00A1799F" w:rsidRDefault="00BB365C" w:rsidP="00870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E707528" w14:textId="77777777" w:rsidR="00BB365C" w:rsidRPr="00683645" w:rsidRDefault="00BB365C" w:rsidP="003F2753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B4B5088" w14:textId="77777777" w:rsidR="00BB365C" w:rsidRPr="00683645" w:rsidRDefault="00BB365C" w:rsidP="00BB365C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35D3273" w14:textId="77777777" w:rsidR="0056788B" w:rsidRPr="00683645" w:rsidRDefault="0056788B" w:rsidP="0056788B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8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Oświadczam, że </w:t>
      </w:r>
      <w:r w:rsidRPr="005678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zestawienie nie zawiera wydatków, na których finansowanie otrzymałem/ (</w:t>
      </w:r>
      <w:proofErr w:type="spellStart"/>
      <w:r w:rsidRPr="0056788B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56788B">
        <w:rPr>
          <w:rFonts w:ascii="Times New Roman" w:eastAsia="Times New Roman" w:hAnsi="Times New Roman" w:cs="Times New Roman"/>
          <w:sz w:val="20"/>
          <w:szCs w:val="20"/>
          <w:lang w:eastAsia="pl-PL"/>
        </w:rPr>
        <w:t>) wcześniej środki publiczne.</w:t>
      </w:r>
    </w:p>
    <w:p w14:paraId="29650C5E" w14:textId="77777777" w:rsidR="00BB365C" w:rsidRPr="00683645" w:rsidRDefault="00BB365C" w:rsidP="00BB365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983A88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14:paraId="7F0A38B6" w14:textId="70097CBA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(data i podpis Wnioskodawcy)</w:t>
      </w:r>
    </w:p>
    <w:p w14:paraId="462E9EFE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96604D" w14:textId="77777777" w:rsidR="00BB365C" w:rsidRPr="00683645" w:rsidRDefault="00BB365C" w:rsidP="00BB365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F91E45" w14:textId="77777777" w:rsidR="00BB365C" w:rsidRPr="00683645" w:rsidRDefault="00BB365C" w:rsidP="00BB365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0B3508" w14:textId="77777777" w:rsidR="00BB365C" w:rsidRPr="00683645" w:rsidRDefault="00BB365C" w:rsidP="00BB365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FE200B" w14:textId="77777777" w:rsidR="00BB365C" w:rsidRPr="00683645" w:rsidRDefault="00BB365C" w:rsidP="00BB365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14:paraId="0C1FF8F3" w14:textId="77777777" w:rsidR="00BB365C" w:rsidRPr="00683645" w:rsidRDefault="00BB365C" w:rsidP="00BB365C">
      <w:pPr>
        <w:numPr>
          <w:ilvl w:val="0"/>
          <w:numId w:val="1"/>
        </w:numPr>
        <w:tabs>
          <w:tab w:val="clear" w:pos="360"/>
          <w:tab w:val="num" w:pos="-426"/>
        </w:tabs>
        <w:spacing w:after="0" w:line="240" w:lineRule="auto"/>
        <w:ind w:left="-426" w:right="-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czy Dotowanemu przysługuje prawo do obniżenia kwoty podatku należnego o kwotę podatku naliczonego zawartego w wykazywanych wydatkach lub prawo do zwrotu podatku naliczonego wraz z podaniem terminu dokonania rozliczenia jeżeli takie prawo Wnioskodawcy przysługuje.</w:t>
      </w:r>
    </w:p>
    <w:p w14:paraId="419E4989" w14:textId="77777777" w:rsidR="00BB365C" w:rsidRPr="00683645" w:rsidRDefault="00BB365C" w:rsidP="00BB365C">
      <w:pPr>
        <w:numPr>
          <w:ilvl w:val="0"/>
          <w:numId w:val="1"/>
        </w:numPr>
        <w:tabs>
          <w:tab w:val="clear" w:pos="360"/>
          <w:tab w:val="num" w:pos="-426"/>
        </w:tabs>
        <w:spacing w:after="0" w:line="240" w:lineRule="auto"/>
        <w:ind w:left="-426" w:right="-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Uwierzytelnione kopie dokumentów finansowych potwierdzających wydatkowanie kwoty, ujęte w  niniejszym wniosku                o rozliczenie (rachunki, faktury VAT) wraz z potwierdzeniem dokonania zapłaty  (np. przelew, wpłata własna)</w:t>
      </w:r>
    </w:p>
    <w:p w14:paraId="7077DCA4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58718B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08C5F9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9FD18C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36DDDE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EA9113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CC5075" w14:textId="77777777" w:rsidR="00BB365C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44F377" w14:textId="49EFB1D8" w:rsidR="00E32B45" w:rsidRDefault="00E32B45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86993E" w14:textId="45B196F8" w:rsidR="007F5A7E" w:rsidRDefault="007F5A7E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F991D1" w14:textId="295BE415" w:rsidR="007F5A7E" w:rsidRDefault="007F5A7E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49B559" w14:textId="37BEE841" w:rsidR="007F5A7E" w:rsidRDefault="007F5A7E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E0E60C" w14:textId="1BE62B6F" w:rsidR="007F5A7E" w:rsidRDefault="007F5A7E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1D0954" w14:textId="3CFBCAB6" w:rsidR="007F5A7E" w:rsidRDefault="007F5A7E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9C70E0" w14:textId="66A30329" w:rsidR="007F5A7E" w:rsidRDefault="007F5A7E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D282B" w14:textId="71BABF27" w:rsidR="007F5A7E" w:rsidRDefault="007F5A7E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442A97" w14:textId="77777777" w:rsidR="007F5A7E" w:rsidRDefault="007F5A7E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3CFC83" w14:textId="77777777" w:rsidR="003F2753" w:rsidRPr="00683645" w:rsidRDefault="003F2753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B01716" w14:textId="7265DFA3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</w:t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824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824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824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</w:p>
    <w:p w14:paraId="2F729D9B" w14:textId="7D3E5644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16"/>
          <w:szCs w:val="20"/>
          <w:lang w:eastAsia="pl-PL"/>
        </w:rPr>
        <w:t>/imię i nazwisko/</w:t>
      </w:r>
      <w:r w:rsidRPr="00683645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</w:p>
    <w:p w14:paraId="5B150B63" w14:textId="77777777" w:rsidR="00BB365C" w:rsidRPr="00683645" w:rsidRDefault="0056788B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BB365C" w:rsidRPr="00683645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BB365C" w:rsidRPr="00683645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/miejscowość, data/</w:t>
      </w:r>
    </w:p>
    <w:p w14:paraId="5162CB20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14:paraId="5617759F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83D49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240246" w14:textId="77777777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14:paraId="2077E85C" w14:textId="292764D2" w:rsidR="00BB365C" w:rsidRPr="00683645" w:rsidRDefault="00BB365C" w:rsidP="00BB36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16"/>
          <w:szCs w:val="20"/>
          <w:lang w:eastAsia="pl-PL"/>
        </w:rPr>
        <w:t>/adres/</w:t>
      </w:r>
    </w:p>
    <w:p w14:paraId="3319DC5A" w14:textId="77777777" w:rsidR="00BB365C" w:rsidRPr="00683645" w:rsidRDefault="00BB365C" w:rsidP="00BB36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</w:t>
      </w:r>
    </w:p>
    <w:p w14:paraId="022734C0" w14:textId="77777777" w:rsidR="00BB365C" w:rsidRPr="00683645" w:rsidRDefault="00BB365C" w:rsidP="00BB365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 Nakle nad Notecią</w:t>
      </w:r>
    </w:p>
    <w:p w14:paraId="351F6B3D" w14:textId="77777777" w:rsidR="00BB365C" w:rsidRPr="00683645" w:rsidRDefault="00BB365C" w:rsidP="00BB36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 – art. 233 § 1 Kodeksu Karnego</w:t>
      </w:r>
    </w:p>
    <w:p w14:paraId="1161D390" w14:textId="77777777" w:rsidR="00BB365C" w:rsidRPr="00683645" w:rsidRDefault="00BB365C" w:rsidP="00BB36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FE01F8" w14:textId="77777777" w:rsidR="00BB365C" w:rsidRPr="00683645" w:rsidRDefault="00BB365C" w:rsidP="00BB365C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3645">
        <w:rPr>
          <w:rFonts w:ascii="Times New Roman" w:eastAsia="Times New Roman" w:hAnsi="Times New Roman" w:cs="Times New Roman"/>
          <w:sz w:val="18"/>
          <w:szCs w:val="18"/>
          <w:lang w:eastAsia="pl-PL"/>
        </w:rPr>
        <w:t>§ 1 Kto składając zeznanie mające służyć za dowód w postępowaniu (...) prowadzonym na podstawie ustawy, zeznaje nieprawdę lub zataja prawdę, podlega kar</w:t>
      </w:r>
      <w:r w:rsidR="003F2753">
        <w:rPr>
          <w:rFonts w:ascii="Times New Roman" w:eastAsia="Times New Roman" w:hAnsi="Times New Roman" w:cs="Times New Roman"/>
          <w:sz w:val="18"/>
          <w:szCs w:val="18"/>
          <w:lang w:eastAsia="pl-PL"/>
        </w:rPr>
        <w:t>ze pozbawienia wolności do lat 8</w:t>
      </w:r>
      <w:r w:rsidRPr="006836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(...)</w:t>
      </w:r>
    </w:p>
    <w:p w14:paraId="5B9E6BF2" w14:textId="77777777" w:rsidR="00BB365C" w:rsidRPr="00683645" w:rsidRDefault="00BB365C" w:rsidP="00BB365C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3645">
        <w:rPr>
          <w:rFonts w:ascii="Times New Roman" w:eastAsia="Times New Roman" w:hAnsi="Times New Roman" w:cs="Times New Roman"/>
          <w:sz w:val="18"/>
          <w:szCs w:val="18"/>
          <w:lang w:eastAsia="pl-PL"/>
        </w:rPr>
        <w:t>§ 6 Przepisy § 1 (...) stosuje się odpowiednio do osoby, która składa fałszywe oświadczenie (...)</w:t>
      </w:r>
    </w:p>
    <w:p w14:paraId="67A00FA2" w14:textId="77777777" w:rsidR="00BB365C" w:rsidRPr="00683645" w:rsidRDefault="00BB365C" w:rsidP="00BB365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18"/>
          <w:szCs w:val="18"/>
          <w:lang w:eastAsia="pl-PL"/>
        </w:rPr>
        <w:t>Treść pouczenia zrozumiałem(</w:t>
      </w:r>
      <w:proofErr w:type="spellStart"/>
      <w:r w:rsidRPr="00683645">
        <w:rPr>
          <w:rFonts w:ascii="Times New Roman" w:eastAsia="Times New Roman" w:hAnsi="Times New Roman" w:cs="Times New Roman"/>
          <w:sz w:val="18"/>
          <w:szCs w:val="18"/>
          <w:lang w:eastAsia="pl-PL"/>
        </w:rPr>
        <w:t>am</w:t>
      </w:r>
      <w:proofErr w:type="spellEnd"/>
      <w:r w:rsidRPr="00683645">
        <w:rPr>
          <w:rFonts w:ascii="Times New Roman" w:eastAsia="Times New Roman" w:hAnsi="Times New Roman" w:cs="Times New Roman"/>
          <w:sz w:val="18"/>
          <w:szCs w:val="18"/>
          <w:lang w:eastAsia="pl-PL"/>
        </w:rPr>
        <w:t>) i przyjąłem(</w:t>
      </w:r>
      <w:proofErr w:type="spellStart"/>
      <w:r w:rsidRPr="00683645">
        <w:rPr>
          <w:rFonts w:ascii="Times New Roman" w:eastAsia="Times New Roman" w:hAnsi="Times New Roman" w:cs="Times New Roman"/>
          <w:sz w:val="18"/>
          <w:szCs w:val="18"/>
          <w:lang w:eastAsia="pl-PL"/>
        </w:rPr>
        <w:t>am</w:t>
      </w:r>
      <w:proofErr w:type="spellEnd"/>
      <w:r w:rsidRPr="00683645">
        <w:rPr>
          <w:rFonts w:ascii="Times New Roman" w:eastAsia="Times New Roman" w:hAnsi="Times New Roman" w:cs="Times New Roman"/>
          <w:sz w:val="18"/>
          <w:szCs w:val="18"/>
          <w:lang w:eastAsia="pl-PL"/>
        </w:rPr>
        <w:t>) do wiadomości, co potwierdzam własnoręcznym podpisem</w:t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284A933" w14:textId="77777777" w:rsidR="00BB365C" w:rsidRPr="00683645" w:rsidRDefault="00BB365C" w:rsidP="00BB365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5BB9DB" w14:textId="77777777" w:rsidR="00BB365C" w:rsidRPr="00683645" w:rsidRDefault="00BB365C" w:rsidP="00BB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</w:t>
      </w:r>
    </w:p>
    <w:p w14:paraId="77F5E677" w14:textId="2693965D" w:rsidR="00BB365C" w:rsidRPr="00683645" w:rsidRDefault="00BB365C" w:rsidP="00BB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(data i podpis Dotowanego)</w:t>
      </w:r>
    </w:p>
    <w:p w14:paraId="2F976741" w14:textId="77777777" w:rsidR="00BB365C" w:rsidRPr="00683645" w:rsidRDefault="00BB365C" w:rsidP="00BB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61048C" w14:textId="77777777" w:rsidR="00BB365C" w:rsidRPr="00683645" w:rsidRDefault="00BB365C" w:rsidP="00BB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</w:t>
      </w:r>
    </w:p>
    <w:p w14:paraId="4AF86A31" w14:textId="77777777" w:rsidR="00BB365C" w:rsidRPr="00683645" w:rsidRDefault="00BB365C" w:rsidP="00BB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0EB2E4" w14:textId="77777777" w:rsidR="00BB365C" w:rsidRPr="00683645" w:rsidRDefault="00BB365C" w:rsidP="00BB365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Świadomy(a) odpowiedzialności karnej za składanie fałszywych zeznań oświadczam co następuje:</w:t>
      </w:r>
    </w:p>
    <w:p w14:paraId="49F1AD8B" w14:textId="77777777" w:rsidR="00BB365C" w:rsidRPr="00683645" w:rsidRDefault="00BB365C" w:rsidP="00BB365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I. </w:t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przysługuje</w:t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 prawo do obniżenia kwoty podatku należnego VAT o kwotę podatku naliczonego VAT lub do zwrotu naliczonego podatku VAT dotyczącego zakupionych towarów i usług w ramach przyznanego dofinansowania *</w:t>
      </w:r>
    </w:p>
    <w:p w14:paraId="579B89BB" w14:textId="77777777" w:rsidR="00BB365C" w:rsidRPr="00683645" w:rsidRDefault="00BB365C" w:rsidP="00BB36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Rozliczenia VAT-u w Urzędzie Skarbowym dokonam/ dokonałem w terminie do dnia …………………</w:t>
      </w:r>
    </w:p>
    <w:p w14:paraId="04FFBBC8" w14:textId="39205931" w:rsidR="00BB365C" w:rsidRDefault="00BB365C" w:rsidP="00BB365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powyższym zobowiązuję się dokonać zwrotu w kwocie ……………………..na rachunek bankowy Urzędu  równowartości odliczonego lub zwróconego, zgodnie z ustawą z dnia 11 marca 2004 r. o podatku od towarów i usług, podatku naliczonego dotyczącego zakupionych towarów i usług w ramach przyznanej dotacji w terminie:</w:t>
      </w:r>
    </w:p>
    <w:p w14:paraId="61D389E6" w14:textId="2FD0EAA6" w:rsidR="00BB365C" w:rsidRPr="00AC4BC2" w:rsidRDefault="00BB365C" w:rsidP="00AC4B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4BC2">
        <w:rPr>
          <w:rFonts w:ascii="Times New Roman" w:eastAsia="Times New Roman" w:hAnsi="Times New Roman" w:cs="Times New Roman"/>
          <w:sz w:val="20"/>
          <w:szCs w:val="20"/>
          <w:lang w:eastAsia="pl-PL"/>
        </w:rPr>
        <w:t>do dnia ……………………………</w:t>
      </w:r>
      <w:r w:rsidRPr="00AC4B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AC4BC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r w:rsidRPr="00AC4B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 później  niż do 90 dni od dnia złożenia przez pracodawcę deklaracji podatkowej dotyczącej podatku od towarów i usług, w której wykazano kwotę podatku naliczonego z tego tytułu – w przypadku, gdy z deklaracji za dany okres rozliczeniowy wynika kwota podatku podlegająca wpłacie do urzędu skarbowego lub kwota do przeniesienia na następny okres rozliczeniowy)</w:t>
      </w:r>
    </w:p>
    <w:p w14:paraId="0B5E16C6" w14:textId="77777777" w:rsidR="00BB365C" w:rsidRPr="00AC4BC2" w:rsidRDefault="00BB365C" w:rsidP="00AC4B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4B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dnia ……………………. </w:t>
      </w:r>
      <w:r w:rsidRPr="00AC4B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(tj.30 dni od dnia dokonania przez urząd skarbowy zwrotu podatku na rzecz pracodawcy w przypadku gdy z deklaracji podatkowej dotyczącej podatku od towarów </w:t>
      </w:r>
      <w:r w:rsidRPr="00AC4B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  <w:t>i usług, w której wykazano kwotę podatku naliczonego z tego tytułu, za dany okres rozliczeniowy wynika kwota do zwrotu)</w:t>
      </w:r>
      <w:r w:rsidRPr="00AC4BC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**</w:t>
      </w:r>
    </w:p>
    <w:p w14:paraId="339C51B8" w14:textId="77777777" w:rsidR="00BB365C" w:rsidRPr="00683645" w:rsidRDefault="00BB365C" w:rsidP="00BB365C">
      <w:pPr>
        <w:numPr>
          <w:ilvl w:val="0"/>
          <w:numId w:val="2"/>
        </w:numPr>
        <w:pBdr>
          <w:bottom w:val="single" w:sz="12" w:space="1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skorzystam z w/w przysługującego mi uprawnienia  i nie wystąpię do urzędu skarbowego o zwrot lub obniżenie podatku VAT  dotyczącego zakupionych towarów i usług w ramach przyznanego dofinansowania, a w przypadku skorzystania z w/w uprawnienia zobowiązuję się do zwrotu równowartości odzyskanego podatku VAT w ramach przyznanego dofinansowania w terminie określonym w umowie o dotację na rachunek bankowy Urzędu </w:t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**</w:t>
      </w:r>
    </w:p>
    <w:p w14:paraId="116E96E5" w14:textId="77777777" w:rsidR="007F5A7E" w:rsidRPr="00683645" w:rsidRDefault="007F5A7E" w:rsidP="00BB36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8E2B0A" w14:textId="6A82CF11" w:rsidR="00BB365C" w:rsidRPr="00683645" w:rsidRDefault="00BB365C" w:rsidP="00BB365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II. </w:t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nie przysługuje</w:t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 prawo do obniżenia kwoty podatku należnego VAT o kwotę podatku naliczonego  VAT lub do zwrotu naliczonego podatku VAT dotyczącego zakupionych towarów i usług w ramach przyznanego dofinansowania *</w:t>
      </w:r>
    </w:p>
    <w:p w14:paraId="401608E2" w14:textId="77777777" w:rsidR="00BB365C" w:rsidRPr="00683645" w:rsidRDefault="00BB365C" w:rsidP="00BB36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uzyskania w/w uprawnienia w  późniejszym terminie (również po zakończeniu umowy </w:t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dotację</w:t>
      </w: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niezwłocznie powiadomię o tym fakcie Urząd i dokonam zwrotu równowartości odzyskanego podatku VAT w ramach przyznanego dofinansowania w terminie określonym w umowie</w:t>
      </w:r>
    </w:p>
    <w:p w14:paraId="75098EEE" w14:textId="200ACBA6" w:rsidR="00BB365C" w:rsidRPr="00AC4BC2" w:rsidRDefault="00BB365C" w:rsidP="00AC4BC2">
      <w:pPr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</w:p>
    <w:p w14:paraId="0ABD3A5F" w14:textId="77777777" w:rsidR="00BB365C" w:rsidRPr="00683645" w:rsidRDefault="00BB365C" w:rsidP="00BB36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75165F" w14:textId="77777777" w:rsidR="00BB365C" w:rsidRPr="00683645" w:rsidRDefault="00BB365C" w:rsidP="00BB365C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</w:t>
      </w:r>
    </w:p>
    <w:p w14:paraId="5EE7F567" w14:textId="2B1F94BA" w:rsidR="00BB365C" w:rsidRPr="00683645" w:rsidRDefault="00BB365C" w:rsidP="00BB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(data i podpis Dotowanego)</w:t>
      </w:r>
    </w:p>
    <w:p w14:paraId="03BE67C8" w14:textId="77777777" w:rsidR="00BB365C" w:rsidRPr="00683645" w:rsidRDefault="00BB365C" w:rsidP="00BB36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A024B2" w14:textId="77777777" w:rsidR="00BB365C" w:rsidRPr="00683645" w:rsidRDefault="00BB365C" w:rsidP="00BB36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AC8D9E" w14:textId="77777777" w:rsidR="00BB365C" w:rsidRPr="00683645" w:rsidRDefault="00BB365C" w:rsidP="00BB36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C1AEC7" w14:textId="77777777" w:rsidR="00BB365C" w:rsidRPr="00683645" w:rsidRDefault="00BB365C" w:rsidP="00BB36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5AF3F8" w14:textId="77777777" w:rsidR="00BB365C" w:rsidRPr="00683645" w:rsidRDefault="00BB365C" w:rsidP="00BB36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E2552" w14:textId="77777777" w:rsidR="00BB365C" w:rsidRPr="00683645" w:rsidRDefault="00BB365C" w:rsidP="00BB36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>*proszę  skreślić niewłaściwe I lub II</w:t>
      </w:r>
    </w:p>
    <w:p w14:paraId="68C9A53B" w14:textId="759980A1" w:rsidR="000032E2" w:rsidRPr="0078244F" w:rsidRDefault="00BB365C" w:rsidP="0078244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** proszę skreślić niewłaściwe 1 lub 2</w:t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36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sectPr w:rsidR="000032E2" w:rsidRPr="0078244F" w:rsidSect="000243A4">
      <w:headerReference w:type="default" r:id="rId7"/>
      <w:footerReference w:type="even" r:id="rId8"/>
      <w:footerReference w:type="default" r:id="rId9"/>
      <w:pgSz w:w="11907" w:h="16840" w:code="9"/>
      <w:pgMar w:top="1677" w:right="1418" w:bottom="28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A3C3" w14:textId="77777777" w:rsidR="00D454D2" w:rsidRDefault="00D454D2">
      <w:pPr>
        <w:spacing w:after="0" w:line="240" w:lineRule="auto"/>
      </w:pPr>
      <w:r>
        <w:separator/>
      </w:r>
    </w:p>
  </w:endnote>
  <w:endnote w:type="continuationSeparator" w:id="0">
    <w:p w14:paraId="57CB0DA2" w14:textId="77777777" w:rsidR="00D454D2" w:rsidRDefault="00D4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9420" w14:textId="77777777" w:rsidR="00E12AD4" w:rsidRDefault="00013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36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365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134C51" w14:textId="77777777" w:rsidR="00E12AD4" w:rsidRDefault="00D454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65D7" w14:textId="77777777" w:rsidR="00E12AD4" w:rsidRDefault="00013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36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788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F84DC59" w14:textId="77777777" w:rsidR="00E12AD4" w:rsidRDefault="00D454D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1908" w14:textId="77777777" w:rsidR="00D454D2" w:rsidRDefault="00D454D2">
      <w:pPr>
        <w:spacing w:after="0" w:line="240" w:lineRule="auto"/>
      </w:pPr>
      <w:r>
        <w:separator/>
      </w:r>
    </w:p>
  </w:footnote>
  <w:footnote w:type="continuationSeparator" w:id="0">
    <w:p w14:paraId="7515D39E" w14:textId="77777777" w:rsidR="00D454D2" w:rsidRDefault="00D4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98ED" w14:textId="77777777" w:rsidR="007A359C" w:rsidRDefault="00D454D2">
    <w:pPr>
      <w:pStyle w:val="Nagwek"/>
    </w:pPr>
  </w:p>
  <w:p w14:paraId="764A8394" w14:textId="77777777" w:rsidR="007A359C" w:rsidRDefault="00D454D2">
    <w:pPr>
      <w:pStyle w:val="Nagwek"/>
    </w:pPr>
  </w:p>
  <w:p w14:paraId="23A6A98C" w14:textId="6E8A52C7" w:rsidR="007A359C" w:rsidRDefault="00BB365C" w:rsidP="00F14672">
    <w:pPr>
      <w:pStyle w:val="Nagwek"/>
    </w:pPr>
    <w:r>
      <w:tab/>
    </w:r>
  </w:p>
  <w:p w14:paraId="4BC31F2C" w14:textId="19E22E01" w:rsidR="000243A4" w:rsidRDefault="004018F0">
    <w:pPr>
      <w:pStyle w:val="Nagwek"/>
    </w:pPr>
    <w:r>
      <w:rPr>
        <w:noProof/>
      </w:rPr>
      <w:drawing>
        <wp:inline distT="0" distB="0" distL="0" distR="0" wp14:anchorId="34A7D628" wp14:editId="25CF8A3C">
          <wp:extent cx="5743575" cy="571500"/>
          <wp:effectExtent l="0" t="0" r="9525" b="0"/>
          <wp:docPr id="2" name="Obraz 2" descr="C:\Users\Waldek\AppData\Local\Temp\WLMDSS.tmp\WLMAB80.tmp\PUP POWER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Waldek\AppData\Local\Temp\WLMDSS.tmp\WLMAB80.tmp\PUP POWER 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47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5C">
      <w:tab/>
    </w:r>
    <w:r w:rsidR="00BB36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F3A67"/>
    <w:multiLevelType w:val="hybridMultilevel"/>
    <w:tmpl w:val="B7B8B226"/>
    <w:lvl w:ilvl="0" w:tplc="E9922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E0C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881A54"/>
    <w:multiLevelType w:val="hybridMultilevel"/>
    <w:tmpl w:val="A0521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3697"/>
    <w:multiLevelType w:val="hybridMultilevel"/>
    <w:tmpl w:val="EB244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4529631">
    <w:abstractNumId w:val="1"/>
  </w:num>
  <w:num w:numId="2" w16cid:durableId="1566256288">
    <w:abstractNumId w:val="0"/>
  </w:num>
  <w:num w:numId="3" w16cid:durableId="172837933">
    <w:abstractNumId w:val="2"/>
  </w:num>
  <w:num w:numId="4" w16cid:durableId="53315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5C"/>
    <w:rsid w:val="000032E2"/>
    <w:rsid w:val="00013676"/>
    <w:rsid w:val="00085EAD"/>
    <w:rsid w:val="00130912"/>
    <w:rsid w:val="00153E5C"/>
    <w:rsid w:val="001C3D63"/>
    <w:rsid w:val="00211DA9"/>
    <w:rsid w:val="00226E3C"/>
    <w:rsid w:val="00273236"/>
    <w:rsid w:val="003252FF"/>
    <w:rsid w:val="00327805"/>
    <w:rsid w:val="00381448"/>
    <w:rsid w:val="003F2753"/>
    <w:rsid w:val="004018F0"/>
    <w:rsid w:val="0047460C"/>
    <w:rsid w:val="0056788B"/>
    <w:rsid w:val="005C15A4"/>
    <w:rsid w:val="00670A46"/>
    <w:rsid w:val="006C3440"/>
    <w:rsid w:val="00743735"/>
    <w:rsid w:val="0078244F"/>
    <w:rsid w:val="007E0DA8"/>
    <w:rsid w:val="007F5A7E"/>
    <w:rsid w:val="0084573E"/>
    <w:rsid w:val="00870B19"/>
    <w:rsid w:val="008A71E9"/>
    <w:rsid w:val="009305F3"/>
    <w:rsid w:val="00932ACD"/>
    <w:rsid w:val="009D4C72"/>
    <w:rsid w:val="00AC4BC2"/>
    <w:rsid w:val="00B371E1"/>
    <w:rsid w:val="00BB365C"/>
    <w:rsid w:val="00BF6D49"/>
    <w:rsid w:val="00D454D2"/>
    <w:rsid w:val="00E32B45"/>
    <w:rsid w:val="00E40399"/>
    <w:rsid w:val="00EB42E9"/>
    <w:rsid w:val="00EB75CD"/>
    <w:rsid w:val="00E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AC0D"/>
  <w15:docId w15:val="{97B24F59-2F20-4F33-B841-7A03E534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65C"/>
  </w:style>
  <w:style w:type="paragraph" w:styleId="Nagwek">
    <w:name w:val="header"/>
    <w:basedOn w:val="Normalny"/>
    <w:link w:val="NagwekZnak"/>
    <w:uiPriority w:val="99"/>
    <w:unhideWhenUsed/>
    <w:rsid w:val="00BB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65C"/>
  </w:style>
  <w:style w:type="character" w:styleId="Numerstrony">
    <w:name w:val="page number"/>
    <w:basedOn w:val="Domylnaczcionkaakapitu"/>
    <w:semiHidden/>
    <w:rsid w:val="00BB365C"/>
  </w:style>
  <w:style w:type="paragraph" w:styleId="Tekstdymka">
    <w:name w:val="Balloon Text"/>
    <w:basedOn w:val="Normalny"/>
    <w:link w:val="TekstdymkaZnak"/>
    <w:uiPriority w:val="99"/>
    <w:semiHidden/>
    <w:unhideWhenUsed/>
    <w:rsid w:val="00BB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6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4BC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EB42E9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42E9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Dorota Lewczyńska</cp:lastModifiedBy>
  <cp:revision>2</cp:revision>
  <cp:lastPrinted>2022-03-14T12:28:00Z</cp:lastPrinted>
  <dcterms:created xsi:type="dcterms:W3CDTF">2022-07-07T09:59:00Z</dcterms:created>
  <dcterms:modified xsi:type="dcterms:W3CDTF">2022-07-07T09:59:00Z</dcterms:modified>
</cp:coreProperties>
</file>